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tbl>
      <w:tblPr>
        <w:tblStyle w:val="2"/>
        <w:tblW w:w="90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992"/>
        <w:gridCol w:w="1417"/>
        <w:gridCol w:w="1276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第二十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届高交会参展报名回执表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企业简介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（500字内）</w:t>
            </w:r>
          </w:p>
        </w:tc>
        <w:tc>
          <w:tcPr>
            <w:tcW w:w="737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参展项目/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参展项目/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商品简介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（200字内，可附商品图片）</w:t>
            </w:r>
          </w:p>
        </w:tc>
        <w:tc>
          <w:tcPr>
            <w:tcW w:w="737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 xml:space="preserve"> * 请于9月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>：00前将报名回执发至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lang w:val="en-US" w:eastAsia="zh-CN"/>
              </w:rPr>
              <w:t>gaoy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>@szsoftwarepark.com指定邮箱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60"/>
    <w:rsid w:val="0002475A"/>
    <w:rsid w:val="0010170B"/>
    <w:rsid w:val="007B1F60"/>
    <w:rsid w:val="007E3162"/>
    <w:rsid w:val="00E15B83"/>
    <w:rsid w:val="442D6264"/>
    <w:rsid w:val="47495A19"/>
    <w:rsid w:val="5BDF64A9"/>
    <w:rsid w:val="69A2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6</TotalTime>
  <ScaleCrop>false</ScaleCrop>
  <LinksUpToDate>false</LinksUpToDate>
  <CharactersWithSpaces>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2020-09-14T02:58:00Z</dcterms:created>
  <dc:creator>戴婉荣</dc:creator>
  <cp:lastModifiedBy>admin</cp:lastModifiedBy>
  <dcterms:modified xsi:type="dcterms:W3CDTF">2021-09-15T01:47:35Z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